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50B" w:rsidRDefault="00E9650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9650B" w:rsidRDefault="00E9650B">
      <w:pPr>
        <w:pBdr>
          <w:top w:val="nil"/>
          <w:left w:val="nil"/>
          <w:bottom w:val="nil"/>
          <w:right w:val="nil"/>
          <w:between w:val="nil"/>
        </w:pBdr>
        <w:spacing w:before="5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"/>
        <w:tblW w:w="10080" w:type="dxa"/>
        <w:tblInd w:w="1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60"/>
      </w:tblGrid>
      <w:tr w:rsidR="00E9650B">
        <w:trPr>
          <w:trHeight w:val="519"/>
        </w:trPr>
        <w:tc>
          <w:tcPr>
            <w:tcW w:w="10080" w:type="dxa"/>
            <w:gridSpan w:val="2"/>
            <w:shd w:val="clear" w:color="auto" w:fill="D9D9D9"/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453" w:right="15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1.TIPO DE INFORME</w:t>
            </w:r>
          </w:p>
        </w:tc>
      </w:tr>
      <w:tr w:rsidR="00E9650B">
        <w:trPr>
          <w:trHeight w:val="1000"/>
        </w:trPr>
        <w:tc>
          <w:tcPr>
            <w:tcW w:w="1008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3"/>
                <w:tab w:val="left" w:pos="5676"/>
              </w:tabs>
              <w:spacing w:before="192"/>
              <w:ind w:left="62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INFORME PARCIAL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noProof/>
                <w:color w:val="000000"/>
                <w:sz w:val="36"/>
                <w:szCs w:val="36"/>
                <w:vertAlign w:val="subscript"/>
                <w:lang w:val="es-CO"/>
              </w:rPr>
              <w:drawing>
                <wp:inline distT="0" distB="0" distL="0" distR="0">
                  <wp:extent cx="228600" cy="219074"/>
                  <wp:effectExtent l="0" t="0" r="0" b="0"/>
                  <wp:docPr id="19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1907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>INFORME FINAL</w:t>
            </w:r>
            <w:r>
              <w:rPr>
                <w:noProof/>
                <w:lang w:val="es-CO"/>
              </w:rPr>
              <mc:AlternateContent>
                <mc:Choice Requires="wpg">
                  <w:drawing>
                    <wp:anchor distT="0" distB="0" distL="0" distR="0" simplePos="0" relativeHeight="251658240" behindDoc="0" locked="0" layoutInCell="1" hidden="0" allowOverlap="1">
                      <wp:simplePos x="0" y="0"/>
                      <wp:positionH relativeFrom="column">
                        <wp:posOffset>5295900</wp:posOffset>
                      </wp:positionH>
                      <wp:positionV relativeFrom="paragraph">
                        <wp:posOffset>114300</wp:posOffset>
                      </wp:positionV>
                      <wp:extent cx="228600" cy="219075"/>
                      <wp:effectExtent l="0" t="0" r="0" b="0"/>
                      <wp:wrapNone/>
                      <wp:docPr id="18" name="18 Grupo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" cy="219075"/>
                                <a:chOff x="5231700" y="3670450"/>
                                <a:chExt cx="228600" cy="219100"/>
                              </a:xfrm>
                            </wpg:grpSpPr>
                            <wpg:grpSp>
                              <wpg:cNvPr id="1" name="1 Grupo"/>
                              <wpg:cNvGrpSpPr/>
                              <wpg:grpSpPr>
                                <a:xfrm>
                                  <a:off x="5231700" y="3670463"/>
                                  <a:ext cx="228600" cy="219075"/>
                                  <a:chOff x="0" y="0"/>
                                  <a:chExt cx="228600" cy="219075"/>
                                </a:xfrm>
                              </wpg:grpSpPr>
                              <wps:wsp>
                                <wps:cNvPr id="2" name="2 Rectángulo"/>
                                <wps:cNvSpPr/>
                                <wps:spPr>
                                  <a:xfrm>
                                    <a:off x="0" y="0"/>
                                    <a:ext cx="22860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E9650B" w:rsidRDefault="00E9650B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0" name="Shape 10"/>
                                  <pic:cNvPicPr preferRelativeResize="0"/>
                                </pic:nvPicPr>
                                <pic:blipFill rotWithShape="1">
                                  <a:blip r:embed="rId10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228600" cy="2190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5295900</wp:posOffset>
                      </wp:positionH>
                      <wp:positionV relativeFrom="paragraph">
                        <wp:posOffset>114300</wp:posOffset>
                      </wp:positionV>
                      <wp:extent cx="228600" cy="219075"/>
                      <wp:effectExtent b="0" l="0" r="0" t="0"/>
                      <wp:wrapNone/>
                      <wp:docPr id="18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8600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9" w:line="223" w:lineRule="auto"/>
              <w:ind w:left="61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Número  3</w:t>
            </w:r>
          </w:p>
        </w:tc>
      </w:tr>
      <w:tr w:rsidR="00E9650B">
        <w:trPr>
          <w:trHeight w:val="380"/>
        </w:trPr>
        <w:tc>
          <w:tcPr>
            <w:tcW w:w="10080" w:type="dxa"/>
            <w:gridSpan w:val="2"/>
            <w:shd w:val="clear" w:color="auto" w:fill="D9D9D9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/>
              <w:ind w:left="45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2.ASPECTOS GENERALES DE CONTRATO Y SU EJECUCIÓN</w:t>
            </w:r>
          </w:p>
        </w:tc>
      </w:tr>
      <w:tr w:rsidR="00E9650B">
        <w:trPr>
          <w:trHeight w:val="439"/>
        </w:trPr>
        <w:tc>
          <w:tcPr>
            <w:tcW w:w="1008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Contrato No. 4162.010.26.1.0503-2025</w:t>
            </w:r>
          </w:p>
        </w:tc>
      </w:tr>
      <w:tr w:rsidR="00E9650B">
        <w:trPr>
          <w:trHeight w:val="280"/>
        </w:trPr>
        <w:tc>
          <w:tcPr>
            <w:tcW w:w="1008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45" w:lineRule="auto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completo del contratista: CARLOS ARTURO GRANOBLES CORTES</w:t>
            </w:r>
          </w:p>
        </w:tc>
      </w:tr>
      <w:tr w:rsidR="00E9650B">
        <w:trPr>
          <w:trHeight w:val="340"/>
        </w:trPr>
        <w:tc>
          <w:tcPr>
            <w:tcW w:w="1008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/>
              <w:ind w:left="73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Documento de identificación: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10.188.661</w:t>
            </w:r>
          </w:p>
        </w:tc>
      </w:tr>
      <w:tr w:rsidR="00E9650B">
        <w:trPr>
          <w:trHeight w:val="240"/>
        </w:trPr>
        <w:tc>
          <w:tcPr>
            <w:tcW w:w="1008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0" w:lineRule="auto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supervisor: TOMAS GUTIERREZ MAÑOSCA</w:t>
            </w:r>
          </w:p>
        </w:tc>
      </w:tr>
      <w:tr w:rsidR="00E9650B">
        <w:trPr>
          <w:trHeight w:val="259"/>
        </w:trPr>
        <w:tc>
          <w:tcPr>
            <w:tcW w:w="1008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33" w:lineRule="auto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Organismo: SECRETARIA DEL DEPORTE Y LA RECREACION</w:t>
            </w:r>
          </w:p>
        </w:tc>
      </w:tr>
      <w:tr w:rsidR="00E9650B">
        <w:trPr>
          <w:trHeight w:val="1259"/>
        </w:trPr>
        <w:tc>
          <w:tcPr>
            <w:tcW w:w="1008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 w:right="5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Objeto del contrato: PRESTACIÓN DE SERVICIOS DE APOYO A LA GESTION PARA LA EJECUCIÓN DE PROGRAMAS, PLANES Y PROYECTOS EN EL ÁMBITO DEL DEPORTE, LA RECREACIÓN Y LA ACTIVIDAD FÍSICA, CON EL PROPÓSITO DE FORTALECER DESDE SU PERFIL LOS OBJETIVOS ESTABLECIDOS P</w:t>
            </w:r>
            <w:r>
              <w:rPr>
                <w:rFonts w:ascii="Arial" w:eastAsia="Arial" w:hAnsi="Arial" w:cs="Arial"/>
                <w:color w:val="000000"/>
              </w:rPr>
              <w:t>OR LA SECRETARÍA DEL DEPORTE Y LA</w:t>
            </w: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RECREACIÓN.</w:t>
            </w:r>
          </w:p>
        </w:tc>
      </w:tr>
      <w:tr w:rsidR="00E9650B">
        <w:trPr>
          <w:trHeight w:val="380"/>
        </w:trPr>
        <w:tc>
          <w:tcPr>
            <w:tcW w:w="10080" w:type="dxa"/>
            <w:gridSpan w:val="2"/>
            <w:shd w:val="clear" w:color="auto" w:fill="D9D9D9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45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3.INFORME JURÍDICO</w:t>
            </w:r>
          </w:p>
        </w:tc>
      </w:tr>
      <w:tr w:rsidR="00E9650B">
        <w:trPr>
          <w:trHeight w:val="779"/>
        </w:trPr>
        <w:tc>
          <w:tcPr>
            <w:tcW w:w="4820" w:type="dxa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68" w:right="1638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Inicio 12/feb/2025</w:t>
            </w:r>
          </w:p>
        </w:tc>
        <w:tc>
          <w:tcPr>
            <w:tcW w:w="5260" w:type="dxa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47" w:right="1699" w:hanging="31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terminación 30/abr/2025</w:t>
            </w:r>
          </w:p>
        </w:tc>
      </w:tr>
      <w:tr w:rsidR="00E9650B">
        <w:trPr>
          <w:trHeight w:val="280"/>
        </w:trPr>
        <w:tc>
          <w:tcPr>
            <w:tcW w:w="1008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8" w:lineRule="auto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Modificación(es) al contrato: N/A</w:t>
            </w:r>
          </w:p>
        </w:tc>
      </w:tr>
      <w:tr w:rsidR="00E9650B">
        <w:trPr>
          <w:trHeight w:val="240"/>
        </w:trPr>
        <w:tc>
          <w:tcPr>
            <w:tcW w:w="1008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0" w:lineRule="auto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Suspensión: N/A</w:t>
            </w:r>
          </w:p>
        </w:tc>
      </w:tr>
      <w:tr w:rsidR="00E9650B">
        <w:trPr>
          <w:trHeight w:val="240"/>
        </w:trPr>
        <w:tc>
          <w:tcPr>
            <w:tcW w:w="1008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17" w:lineRule="auto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Reanudación: N/A</w:t>
            </w:r>
          </w:p>
        </w:tc>
      </w:tr>
      <w:tr w:rsidR="00E9650B">
        <w:trPr>
          <w:trHeight w:val="259"/>
        </w:trPr>
        <w:tc>
          <w:tcPr>
            <w:tcW w:w="1008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29" w:lineRule="auto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Cesión: N/A</w:t>
            </w:r>
          </w:p>
        </w:tc>
      </w:tr>
      <w:tr w:rsidR="00E9650B">
        <w:trPr>
          <w:trHeight w:val="240"/>
        </w:trPr>
        <w:tc>
          <w:tcPr>
            <w:tcW w:w="1008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0" w:lineRule="auto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Terminación anticipada: N/A</w:t>
            </w:r>
          </w:p>
        </w:tc>
      </w:tr>
      <w:tr w:rsidR="00E9650B">
        <w:trPr>
          <w:trHeight w:val="759"/>
        </w:trPr>
        <w:tc>
          <w:tcPr>
            <w:tcW w:w="10080" w:type="dxa"/>
            <w:gridSpan w:val="2"/>
            <w:shd w:val="clear" w:color="auto" w:fill="D9D9D9"/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3" w:right="15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4.INFORME CONTABLE Y FINANCIERO</w:t>
            </w:r>
          </w:p>
        </w:tc>
      </w:tr>
      <w:tr w:rsidR="00E9650B" w:rsidTr="00A56357">
        <w:trPr>
          <w:trHeight w:val="638"/>
        </w:trPr>
        <w:tc>
          <w:tcPr>
            <w:tcW w:w="1008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3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Valor inicial del contrato: Es hasta por la suma de SEIS MILLONES QUINIENTOS CINCUENTA Y DOS MIL PESOS M/CTE ($6.552.000)</w:t>
            </w:r>
          </w:p>
        </w:tc>
      </w:tr>
    </w:tbl>
    <w:tbl>
      <w:tblPr>
        <w:tblStyle w:val="a0"/>
        <w:tblW w:w="10080" w:type="dxa"/>
        <w:tblInd w:w="1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60"/>
        <w:gridCol w:w="600"/>
        <w:gridCol w:w="1900"/>
        <w:gridCol w:w="2480"/>
        <w:gridCol w:w="1220"/>
        <w:gridCol w:w="640"/>
        <w:gridCol w:w="680"/>
      </w:tblGrid>
      <w:tr w:rsidR="00E9650B">
        <w:trPr>
          <w:trHeight w:val="380"/>
        </w:trPr>
        <w:tc>
          <w:tcPr>
            <w:tcW w:w="10080" w:type="dxa"/>
            <w:gridSpan w:val="7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Adición: N/A</w:t>
            </w:r>
          </w:p>
        </w:tc>
      </w:tr>
      <w:tr w:rsidR="00E9650B">
        <w:trPr>
          <w:trHeight w:val="400"/>
        </w:trPr>
        <w:tc>
          <w:tcPr>
            <w:tcW w:w="10080" w:type="dxa"/>
            <w:gridSpan w:val="7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7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Prórroga: </w:t>
            </w:r>
            <w:r>
              <w:rPr>
                <w:rFonts w:ascii="Calibri" w:eastAsia="Calibri" w:hAnsi="Calibri" w:cs="Calibri"/>
                <w:color w:val="000000"/>
              </w:rPr>
              <w:t>N/A</w:t>
            </w:r>
          </w:p>
        </w:tc>
      </w:tr>
      <w:tr w:rsidR="00E9650B">
        <w:trPr>
          <w:trHeight w:val="499"/>
        </w:trPr>
        <w:tc>
          <w:tcPr>
            <w:tcW w:w="10080" w:type="dxa"/>
            <w:gridSpan w:val="7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3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Información para Retención en la fuente:</w:t>
            </w:r>
          </w:p>
        </w:tc>
      </w:tr>
      <w:tr w:rsidR="00E9650B">
        <w:trPr>
          <w:trHeight w:val="299"/>
        </w:trPr>
        <w:tc>
          <w:tcPr>
            <w:tcW w:w="10080" w:type="dxa"/>
            <w:gridSpan w:val="7"/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9650B">
        <w:trPr>
          <w:trHeight w:val="740"/>
        </w:trPr>
        <w:tc>
          <w:tcPr>
            <w:tcW w:w="8760" w:type="dxa"/>
            <w:gridSpan w:val="5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8" w:right="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Para efectos de disminución de la base de retención en la fuente, anexo copia legible de los siguientes documentos:</w:t>
            </w:r>
          </w:p>
        </w:tc>
        <w:tc>
          <w:tcPr>
            <w:tcW w:w="640" w:type="dxa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8" w:lineRule="auto"/>
              <w:ind w:left="21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</w:t>
            </w:r>
          </w:p>
        </w:tc>
        <w:tc>
          <w:tcPr>
            <w:tcW w:w="680" w:type="dxa"/>
            <w:tcBorders>
              <w:right w:val="single" w:sz="8" w:space="0" w:color="000000"/>
            </w:tcBorders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8" w:lineRule="auto"/>
              <w:ind w:right="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</w:t>
            </w:r>
          </w:p>
        </w:tc>
      </w:tr>
      <w:tr w:rsidR="00E9650B">
        <w:trPr>
          <w:trHeight w:val="680"/>
        </w:trPr>
        <w:tc>
          <w:tcPr>
            <w:tcW w:w="8760" w:type="dxa"/>
            <w:gridSpan w:val="5"/>
          </w:tcPr>
          <w:p w:rsidR="00E9650B" w:rsidRDefault="00F42A5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38"/>
              </w:tabs>
              <w:spacing w:before="9"/>
              <w:ind w:left="538" w:right="92"/>
            </w:pPr>
            <w:r>
              <w:rPr>
                <w:rFonts w:ascii="Arial" w:eastAsia="Arial" w:hAnsi="Arial" w:cs="Arial"/>
                <w:color w:val="000000"/>
              </w:rPr>
              <w:t>Recibo de consignación en mi cuenta de Apoyo al Fomento de la Construcción AFC del periodo de la cuota.</w:t>
            </w:r>
          </w:p>
        </w:tc>
        <w:tc>
          <w:tcPr>
            <w:tcW w:w="640" w:type="dxa"/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000000"/>
            </w:tcBorders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ind w:right="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X</w:t>
            </w:r>
          </w:p>
        </w:tc>
      </w:tr>
      <w:tr w:rsidR="00E9650B">
        <w:trPr>
          <w:trHeight w:val="699"/>
        </w:trPr>
        <w:tc>
          <w:tcPr>
            <w:tcW w:w="8760" w:type="dxa"/>
            <w:gridSpan w:val="5"/>
          </w:tcPr>
          <w:p w:rsidR="00E9650B" w:rsidRDefault="00F42A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38"/>
              </w:tabs>
              <w:ind w:left="538" w:right="93"/>
            </w:pPr>
            <w:r>
              <w:rPr>
                <w:rFonts w:ascii="Arial" w:eastAsia="Arial" w:hAnsi="Arial" w:cs="Arial"/>
                <w:color w:val="000000"/>
              </w:rPr>
              <w:t>Recibo de consignación en mi cuenta del Fondo de Pensiones voluntarias del periodo de la cuota.</w:t>
            </w:r>
          </w:p>
        </w:tc>
        <w:tc>
          <w:tcPr>
            <w:tcW w:w="640" w:type="dxa"/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000000"/>
            </w:tcBorders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X</w:t>
            </w:r>
          </w:p>
        </w:tc>
      </w:tr>
      <w:tr w:rsidR="00E9650B">
        <w:trPr>
          <w:trHeight w:val="500"/>
        </w:trPr>
        <w:tc>
          <w:tcPr>
            <w:tcW w:w="10080" w:type="dxa"/>
            <w:gridSpan w:val="7"/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9650B">
        <w:trPr>
          <w:trHeight w:val="499"/>
        </w:trPr>
        <w:tc>
          <w:tcPr>
            <w:tcW w:w="10080" w:type="dxa"/>
            <w:gridSpan w:val="7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Información:</w:t>
            </w:r>
          </w:p>
        </w:tc>
      </w:tr>
      <w:tr w:rsidR="00E9650B">
        <w:trPr>
          <w:trHeight w:val="600"/>
        </w:trPr>
        <w:tc>
          <w:tcPr>
            <w:tcW w:w="2560" w:type="dxa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912" w:right="524" w:hanging="28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Total del Contrato</w:t>
            </w:r>
          </w:p>
        </w:tc>
        <w:tc>
          <w:tcPr>
            <w:tcW w:w="250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4"/>
              <w:ind w:left="13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Cuota a cancelar</w:t>
            </w:r>
          </w:p>
        </w:tc>
        <w:tc>
          <w:tcPr>
            <w:tcW w:w="2480" w:type="dxa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713" w:hanging="304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Acumulado Cancelado</w:t>
            </w:r>
          </w:p>
        </w:tc>
        <w:tc>
          <w:tcPr>
            <w:tcW w:w="2540" w:type="dxa"/>
            <w:gridSpan w:val="3"/>
            <w:tcBorders>
              <w:right w:val="single" w:sz="8" w:space="0" w:color="000000"/>
            </w:tcBorders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4"/>
              <w:ind w:left="30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Saldo por Cancelar</w:t>
            </w:r>
          </w:p>
        </w:tc>
      </w:tr>
      <w:tr w:rsidR="00E9650B">
        <w:trPr>
          <w:trHeight w:val="1280"/>
        </w:trPr>
        <w:tc>
          <w:tcPr>
            <w:tcW w:w="2560" w:type="dxa"/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1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$6.552.000</w:t>
            </w:r>
          </w:p>
        </w:tc>
        <w:tc>
          <w:tcPr>
            <w:tcW w:w="2500" w:type="dxa"/>
            <w:gridSpan w:val="2"/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1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$ 2.184.000</w:t>
            </w:r>
          </w:p>
        </w:tc>
        <w:tc>
          <w:tcPr>
            <w:tcW w:w="2480" w:type="dxa"/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$4.368.000</w:t>
            </w:r>
          </w:p>
        </w:tc>
        <w:tc>
          <w:tcPr>
            <w:tcW w:w="2540" w:type="dxa"/>
            <w:gridSpan w:val="3"/>
            <w:tcBorders>
              <w:right w:val="single" w:sz="8" w:space="0" w:color="000000"/>
            </w:tcBorders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$ 0</w:t>
            </w:r>
          </w:p>
        </w:tc>
      </w:tr>
      <w:tr w:rsidR="00E9650B">
        <w:trPr>
          <w:trHeight w:val="240"/>
        </w:trPr>
        <w:tc>
          <w:tcPr>
            <w:tcW w:w="10080" w:type="dxa"/>
            <w:gridSpan w:val="7"/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9650B">
        <w:trPr>
          <w:trHeight w:val="499"/>
        </w:trPr>
        <w:tc>
          <w:tcPr>
            <w:tcW w:w="10080" w:type="dxa"/>
            <w:gridSpan w:val="7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Información del pago de seguridad social:</w:t>
            </w:r>
          </w:p>
        </w:tc>
      </w:tr>
      <w:tr w:rsidR="00E9650B">
        <w:trPr>
          <w:trHeight w:val="360"/>
        </w:trPr>
        <w:tc>
          <w:tcPr>
            <w:tcW w:w="3160" w:type="dxa"/>
            <w:gridSpan w:val="2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3"/>
              <w:ind w:left="106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Obligación</w:t>
            </w:r>
          </w:p>
        </w:tc>
        <w:tc>
          <w:tcPr>
            <w:tcW w:w="6920" w:type="dxa"/>
            <w:gridSpan w:val="5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3"/>
              <w:ind w:left="162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Datos Certificación o Planilla de Pago</w:t>
            </w:r>
          </w:p>
        </w:tc>
      </w:tr>
      <w:tr w:rsidR="00E9650B">
        <w:trPr>
          <w:trHeight w:val="1679"/>
        </w:trPr>
        <w:tc>
          <w:tcPr>
            <w:tcW w:w="3160" w:type="dxa"/>
            <w:gridSpan w:val="2"/>
          </w:tcPr>
          <w:p w:rsidR="00E9650B" w:rsidRDefault="00F42A58" w:rsidP="00A56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Sistema de Salud, Sistema de Pensiones y Riesgos Laborales</w:t>
            </w:r>
          </w:p>
        </w:tc>
        <w:tc>
          <w:tcPr>
            <w:tcW w:w="6920" w:type="dxa"/>
            <w:gridSpan w:val="5"/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Planilla: 1073384637</w:t>
            </w: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 w:right="624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Pago: 8823219968 Operador: SIMPLE</w:t>
            </w: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Pago: 13/06/2025</w:t>
            </w: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 MARZO 2025</w:t>
            </w:r>
          </w:p>
        </w:tc>
      </w:tr>
    </w:tbl>
    <w:p w:rsidR="00E9650B" w:rsidRDefault="00E9650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tbl>
      <w:tblPr>
        <w:tblStyle w:val="a1"/>
        <w:tblW w:w="10080" w:type="dxa"/>
        <w:tblInd w:w="1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E9650B">
        <w:trPr>
          <w:trHeight w:val="1379"/>
        </w:trPr>
        <w:tc>
          <w:tcPr>
            <w:tcW w:w="10080" w:type="dxa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Observaciones al informe financiero y contable: El contratista adjunta seguridad social del mes de marzo de 2025 para el pago de esta cuenta, según decreto 1273 de 23/07/2018 que permite efectuar la cancelación mes vencido de la seguridad social. Se compro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mete a pagar seguridad social correspondiente. – El contratista realiza pago de seguridad social fuera de los tiempos establecidos por la normatividad.</w:t>
            </w:r>
          </w:p>
        </w:tc>
      </w:tr>
      <w:tr w:rsidR="00E9650B">
        <w:trPr>
          <w:trHeight w:val="440"/>
        </w:trPr>
        <w:tc>
          <w:tcPr>
            <w:tcW w:w="10080" w:type="dxa"/>
            <w:shd w:val="clear" w:color="auto" w:fill="D9D9D9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5"/>
              <w:ind w:left="453" w:right="435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5.INFORME TÉCNICO</w:t>
            </w:r>
          </w:p>
        </w:tc>
      </w:tr>
      <w:tr w:rsidR="00E9650B">
        <w:trPr>
          <w:trHeight w:val="7700"/>
        </w:trPr>
        <w:tc>
          <w:tcPr>
            <w:tcW w:w="10080" w:type="dxa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3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Concepto Supervisor:</w:t>
            </w: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48" w:right="66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Mediante el presente documento a continuación relaciono las actividades realizadas según el contrato de Prestación de Servicios No 4162.010.26.1.0503-2025</w:t>
            </w:r>
          </w:p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 w:right="57"/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1.Realizar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tareas de apoyo en las jornadas y eventos realizados en campo, para la intervención con l</w:t>
            </w:r>
            <w:r>
              <w:rPr>
                <w:rFonts w:ascii="Arial" w:eastAsia="Arial" w:hAnsi="Arial" w:cs="Arial"/>
                <w:color w:val="000000"/>
              </w:rPr>
              <w:t>os diferentes tipos de población que maneja el proyecto, así como al proceso de socialización y a la vinculación de la población beneficiaría del Proyecto.</w:t>
            </w: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 w:right="94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Brindó apoyó en la iniciación y formación deportiva de los niños, niñas y adolescentes de la comuna 02.</w:t>
            </w:r>
          </w:p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 w:right="57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Realizar tareas de apoyo en la elaboración y presentación de informes, registró de los beneficiarios del proyecto a través de la plataforma SIDER,</w:t>
            </w:r>
            <w:r>
              <w:rPr>
                <w:rFonts w:ascii="Arial" w:eastAsia="Arial" w:hAnsi="Arial" w:cs="Arial"/>
                <w:color w:val="000000"/>
              </w:rPr>
              <w:t xml:space="preserve"> registro fotográfico y bases de datos, correspondiente 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los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jornadas y eventos.</w:t>
            </w: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Apoyó el proceso de registro de beneficiarios de la comuna 02 en la plataforma SIDER</w:t>
            </w:r>
          </w:p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 w:right="5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Asistir a las diferentes reuniones y capacitaciones programadas por el área de fomento y las propias del cargo, que sean necesarias para el desarrollo del programa.</w:t>
            </w: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Apoyó la mesa técnica de la estrategia de los entrenamientos de clases en la comuna 02</w:t>
            </w:r>
          </w:p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Promovió espacios con las familias de los beneficiarios para socializar y explicar la ejecución del Programa por medio de capacitaciones en las comunas</w:t>
            </w:r>
          </w:p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Las demás relacionadas con el desarrollo del objeto contractual"</w:t>
            </w: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-No realizó esta actividad durant</w:t>
            </w:r>
            <w:r>
              <w:rPr>
                <w:rFonts w:ascii="Arial" w:eastAsia="Arial" w:hAnsi="Arial" w:cs="Arial"/>
                <w:color w:val="000000"/>
              </w:rPr>
              <w:t>e este periodo.</w:t>
            </w:r>
          </w:p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MEDIO DE </w:t>
            </w:r>
            <w:r>
              <w:t>VERIFICACIÓN</w:t>
            </w:r>
          </w:p>
        </w:tc>
      </w:tr>
    </w:tbl>
    <w:p w:rsidR="00E9650B" w:rsidRDefault="00E9650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  <w:sectPr w:rsidR="00E9650B">
          <w:headerReference w:type="default" r:id="rId12"/>
          <w:footerReference w:type="default" r:id="rId13"/>
          <w:pgSz w:w="12240" w:h="15840"/>
          <w:pgMar w:top="4060" w:right="720" w:bottom="1680" w:left="1080" w:header="1010" w:footer="1481" w:gutter="0"/>
          <w:cols w:space="720"/>
        </w:sectPr>
      </w:pPr>
    </w:p>
    <w:p w:rsidR="00E9650B" w:rsidRDefault="00E9650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2"/>
        <w:tblW w:w="10080" w:type="dxa"/>
        <w:tblInd w:w="1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E9650B">
        <w:trPr>
          <w:trHeight w:val="860"/>
        </w:trPr>
        <w:tc>
          <w:tcPr>
            <w:tcW w:w="10080" w:type="dxa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LAS  EVIDENCIAS  DE  LO  RELACIONADO  SE  ENCUENTRAN  EN  EL SIGUIENTE LINK:</w:t>
            </w: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8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https://drive.google.com/drive/folders/1LEqGCo6JBJ2sYXsM5clkfoTV1G2-o8HT</w:t>
            </w:r>
          </w:p>
        </w:tc>
      </w:tr>
      <w:tr w:rsidR="00E9650B">
        <w:trPr>
          <w:trHeight w:val="400"/>
        </w:trPr>
        <w:tc>
          <w:tcPr>
            <w:tcW w:w="10080" w:type="dxa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/>
              <w:ind w:left="148"/>
              <w:rPr>
                <w:rFonts w:ascii="Arial" w:eastAsia="Arial" w:hAnsi="Arial" w:cs="Arial"/>
                <w:color w:val="000000"/>
              </w:rPr>
            </w:pPr>
            <w:bookmarkStart w:id="1" w:name="_heading=h.9sqby7inbrnk" w:colFirst="0" w:colLast="0"/>
            <w:bookmarkEnd w:id="1"/>
            <w:r>
              <w:rPr>
                <w:rFonts w:ascii="Arial" w:eastAsia="Arial" w:hAnsi="Arial" w:cs="Arial"/>
                <w:color w:val="000000"/>
              </w:rPr>
              <w:t xml:space="preserve">Recibo a Satisfacción de Servicios: Con la firma del presente informe se deja constancia del recibo a satisfacción por parte de la ALCALDÍA DE SANTIAGO DE CALI – SECRETARÍA DE DEPORTE Y LA RECREACION, de los servicios prestados pactados en el contrato No. </w:t>
            </w:r>
            <w:r>
              <w:rPr>
                <w:rFonts w:ascii="Arial" w:eastAsia="Arial" w:hAnsi="Arial" w:cs="Arial"/>
                <w:color w:val="000000"/>
              </w:rPr>
              <w:t>4162.010.26.1.0503-2025</w:t>
            </w:r>
          </w:p>
        </w:tc>
      </w:tr>
      <w:tr w:rsidR="00E9650B">
        <w:trPr>
          <w:trHeight w:val="540"/>
        </w:trPr>
        <w:tc>
          <w:tcPr>
            <w:tcW w:w="10080" w:type="dxa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6"/>
              <w:ind w:left="14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Constancia de Paz y Salvo: El contratista a la fecha del presente informe no posee a su cargo elementos devolutivos de propiedad de la ALCALDÍA DE SANTIAGO DE CALI - SECRETARÍA DE DEPORTE Y LA RECREACION, que hayan sido entregados por este organismo para e</w:t>
            </w:r>
            <w:r>
              <w:rPr>
                <w:rFonts w:ascii="Arial" w:eastAsia="Arial" w:hAnsi="Arial" w:cs="Arial"/>
                <w:color w:val="000000"/>
              </w:rPr>
              <w:t>l desempeño de sus actividades. Así mismo se encuentra a Paz y Salvo con el archivo de gestión documental y el sistema de gestión documental.</w:t>
            </w:r>
          </w:p>
        </w:tc>
      </w:tr>
      <w:tr w:rsidR="00E9650B">
        <w:trPr>
          <w:trHeight w:val="279"/>
        </w:trPr>
        <w:tc>
          <w:tcPr>
            <w:tcW w:w="10080" w:type="dxa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 al informe técnico: Se hace entrega del informe de gestión de este contrato y del Back up</w:t>
            </w:r>
          </w:p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ind w:left="73"/>
              <w:rPr>
                <w:rFonts w:ascii="Arial" w:eastAsia="Arial" w:hAnsi="Arial" w:cs="Arial"/>
                <w:color w:val="000000"/>
              </w:rPr>
            </w:pPr>
          </w:p>
        </w:tc>
      </w:tr>
      <w:tr w:rsidR="00E9650B">
        <w:trPr>
          <w:trHeight w:val="500"/>
        </w:trPr>
        <w:tc>
          <w:tcPr>
            <w:tcW w:w="10080" w:type="dxa"/>
            <w:shd w:val="clear" w:color="auto" w:fill="D9D9D9"/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1" w:lineRule="auto"/>
              <w:ind w:left="453" w:right="435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6.RECOMENDACIONES PARA EL CONTRATISTA</w:t>
            </w:r>
          </w:p>
        </w:tc>
      </w:tr>
      <w:tr w:rsidR="00E9650B">
        <w:trPr>
          <w:trHeight w:val="760"/>
        </w:trPr>
        <w:tc>
          <w:tcPr>
            <w:tcW w:w="10080" w:type="dxa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ind w:left="4073" w:right="142" w:hanging="391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 le recomienda al contratista realizar pago de seguridad social dentro de los tiempos establecidos por la normatividad.</w:t>
            </w:r>
          </w:p>
        </w:tc>
      </w:tr>
      <w:tr w:rsidR="00E9650B">
        <w:trPr>
          <w:trHeight w:val="239"/>
        </w:trPr>
        <w:tc>
          <w:tcPr>
            <w:tcW w:w="10080" w:type="dxa"/>
            <w:shd w:val="clear" w:color="auto" w:fill="D9D9D9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19" w:lineRule="auto"/>
              <w:ind w:left="453" w:right="435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7.FIRMAS RESPONSABLES</w:t>
            </w:r>
          </w:p>
        </w:tc>
      </w:tr>
      <w:tr w:rsidR="00E9650B">
        <w:trPr>
          <w:trHeight w:val="2519"/>
        </w:trPr>
        <w:tc>
          <w:tcPr>
            <w:tcW w:w="10080" w:type="dxa"/>
          </w:tcPr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 w:right="625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y firma del Supervisor TOMAS GUTIERREZ MAÑOSCA</w:t>
            </w:r>
          </w:p>
          <w:p w:rsidR="00E9650B" w:rsidRDefault="00E9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"/>
                <w:szCs w:val="2"/>
                <w:lang w:val="es-CO"/>
              </w:rPr>
              <mc:AlternateContent>
                <mc:Choice Requires="wpg">
                  <w:drawing>
                    <wp:inline distT="0" distB="0" distL="0" distR="0">
                      <wp:extent cx="2950845" cy="8890"/>
                      <wp:effectExtent l="0" t="0" r="0" b="0"/>
                      <wp:docPr id="17" name="17 Grupo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0845" cy="8890"/>
                                <a:chOff x="3870575" y="3775175"/>
                                <a:chExt cx="2950850" cy="9550"/>
                              </a:xfrm>
                            </wpg:grpSpPr>
                            <wpg:grpSp>
                              <wpg:cNvPr id="3" name="3 Grupo"/>
                              <wpg:cNvGrpSpPr/>
                              <wpg:grpSpPr>
                                <a:xfrm>
                                  <a:off x="3870578" y="3775555"/>
                                  <a:ext cx="2950845" cy="8875"/>
                                  <a:chOff x="0" y="0"/>
                                  <a:chExt cx="2950845" cy="8875"/>
                                </a:xfrm>
                              </wpg:grpSpPr>
                              <wps:wsp>
                                <wps:cNvPr id="4" name="4 Rectángulo"/>
                                <wps:cNvSpPr/>
                                <wps:spPr>
                                  <a:xfrm>
                                    <a:off x="0" y="0"/>
                                    <a:ext cx="2950825" cy="8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E9650B" w:rsidRDefault="00E9650B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" name="5 Forma libre"/>
                                <wps:cNvSpPr/>
                                <wps:spPr>
                                  <a:xfrm>
                                    <a:off x="0" y="4400"/>
                                    <a:ext cx="2950845" cy="127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50845" h="120000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295034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sm" len="sm"/>
                                    <a:tailEnd type="none" w="sm" len="sm"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inline distB="0" distT="0" distL="0" distR="0">
                      <wp:extent cx="2950845" cy="8890"/>
                      <wp:effectExtent b="0" l="0" r="0" t="0"/>
                      <wp:docPr id="1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50845" cy="88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>
              <w:rPr>
                <w:noProof/>
                <w:lang w:val="es-CO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hidden="0" allowOverlap="1">
                      <wp:simplePos x="0" y="0"/>
                      <wp:positionH relativeFrom="column">
                        <wp:posOffset>3505200</wp:posOffset>
                      </wp:positionH>
                      <wp:positionV relativeFrom="paragraph">
                        <wp:posOffset>-152399</wp:posOffset>
                      </wp:positionV>
                      <wp:extent cx="561975" cy="285750"/>
                      <wp:effectExtent l="0" t="0" r="0" b="0"/>
                      <wp:wrapNone/>
                      <wp:docPr id="15" name="15 Grupo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1975" cy="285750"/>
                                <a:chOff x="5065000" y="3637125"/>
                                <a:chExt cx="562000" cy="285750"/>
                              </a:xfrm>
                            </wpg:grpSpPr>
                            <wpg:grpSp>
                              <wpg:cNvPr id="6" name="6 Grupo"/>
                              <wpg:cNvGrpSpPr/>
                              <wpg:grpSpPr>
                                <a:xfrm>
                                  <a:off x="5065013" y="3637125"/>
                                  <a:ext cx="561975" cy="285750"/>
                                  <a:chOff x="0" y="0"/>
                                  <a:chExt cx="561975" cy="285750"/>
                                </a:xfrm>
                              </wpg:grpSpPr>
                              <wps:wsp>
                                <wps:cNvPr id="7" name="7 Rectángulo"/>
                                <wps:cNvSpPr/>
                                <wps:spPr>
                                  <a:xfrm>
                                    <a:off x="0" y="0"/>
                                    <a:ext cx="561975" cy="285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E9650B" w:rsidRDefault="00E9650B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8" name="Shape 4"/>
                                  <pic:cNvPicPr preferRelativeResize="0"/>
                                </pic:nvPicPr>
                                <pic:blipFill rotWithShape="1">
                                  <a:blip r:embed="rId14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0" y="19049"/>
                                    <a:ext cx="209550" cy="2666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9" name="Shape 5"/>
                                  <pic:cNvPicPr preferRelativeResize="0"/>
                                </pic:nvPicPr>
                                <pic:blipFill rotWithShape="1">
                                  <a:blip r:embed="rId15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180975" y="0"/>
                                    <a:ext cx="380999" cy="1714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3505200</wp:posOffset>
                      </wp:positionH>
                      <wp:positionV relativeFrom="paragraph">
                        <wp:posOffset>-152399</wp:posOffset>
                      </wp:positionV>
                      <wp:extent cx="561975" cy="285750"/>
                      <wp:effectExtent b="0" l="0" r="0" t="0"/>
                      <wp:wrapNone/>
                      <wp:docPr id="1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61975" cy="2857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y firma del Apoyo a la Supervisión (Incluir cuando aplique)</w:t>
            </w:r>
          </w:p>
        </w:tc>
      </w:tr>
      <w:tr w:rsidR="00E9650B">
        <w:trPr>
          <w:trHeight w:val="500"/>
        </w:trPr>
        <w:tc>
          <w:tcPr>
            <w:tcW w:w="10080" w:type="dxa"/>
          </w:tcPr>
          <w:p w:rsidR="00E9650B" w:rsidRDefault="00F42A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/>
              <w:ind w:left="7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suscripción del informe de supervisión: Distrito de Santiago De Cali,25/abr/2025</w:t>
            </w:r>
          </w:p>
        </w:tc>
      </w:tr>
    </w:tbl>
    <w:p w:rsidR="00E9650B" w:rsidRDefault="00E9650B"/>
    <w:sectPr w:rsidR="00E9650B">
      <w:pgSz w:w="12240" w:h="15840"/>
      <w:pgMar w:top="4060" w:right="720" w:bottom="1680" w:left="1080" w:header="1010" w:footer="1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A58" w:rsidRDefault="00F42A58">
      <w:r>
        <w:separator/>
      </w:r>
    </w:p>
  </w:endnote>
  <w:endnote w:type="continuationSeparator" w:id="0">
    <w:p w:rsidR="00F42A58" w:rsidRDefault="00F42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50B" w:rsidRDefault="00F42A58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  <w:r>
      <w:rPr>
        <w:noProof/>
        <w:lang w:val="es-CO"/>
      </w:rPr>
      <mc:AlternateContent>
        <mc:Choice Requires="wpg">
          <w:drawing>
            <wp:anchor distT="0" distB="0" distL="0" distR="0" simplePos="0" relativeHeight="251659264" behindDoc="1" locked="0" layoutInCell="1" hidden="0" allowOverlap="1" wp14:anchorId="4134E313" wp14:editId="24F82373">
              <wp:simplePos x="0" y="0"/>
              <wp:positionH relativeFrom="column">
                <wp:posOffset>12700</wp:posOffset>
              </wp:positionH>
              <wp:positionV relativeFrom="paragraph">
                <wp:posOffset>8966200</wp:posOffset>
              </wp:positionV>
              <wp:extent cx="6367780" cy="382270"/>
              <wp:effectExtent l="0" t="0" r="0" b="0"/>
              <wp:wrapNone/>
              <wp:docPr id="16" name="16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166873" y="3593628"/>
                        <a:ext cx="6358255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9650B" w:rsidRDefault="00F42A58">
                          <w:pPr>
                            <w:spacing w:before="13"/>
                            <w:ind w:left="20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Este documento es propiedad de la Administración Central del Distrito de Santiago de Cali. Prohibida su alteración o modificación por cualquier medio, sin previa autorización del señor Alcalde.</w:t>
                          </w:r>
                        </w:p>
                        <w:p w:rsidR="00E9650B" w:rsidRDefault="00F42A58">
                          <w:pPr>
                            <w:ind w:left="9005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Página  PAGE 4 de  NUMPAGES 4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12700</wp:posOffset>
              </wp:positionH>
              <wp:positionV relativeFrom="paragraph">
                <wp:posOffset>8966200</wp:posOffset>
              </wp:positionV>
              <wp:extent cx="6367780" cy="382270"/>
              <wp:effectExtent b="0" l="0" r="0" t="0"/>
              <wp:wrapNone/>
              <wp:docPr id="16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67780" cy="3822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A58" w:rsidRDefault="00F42A58">
      <w:r>
        <w:separator/>
      </w:r>
    </w:p>
  </w:footnote>
  <w:footnote w:type="continuationSeparator" w:id="0">
    <w:p w:rsidR="00F42A58" w:rsidRDefault="00F42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50B" w:rsidRDefault="00E9650B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tbl>
    <w:tblPr>
      <w:tblStyle w:val="a3"/>
      <w:tblW w:w="10060" w:type="dxa"/>
      <w:tblInd w:w="7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000" w:firstRow="0" w:lastRow="0" w:firstColumn="0" w:lastColumn="0" w:noHBand="0" w:noVBand="0"/>
    </w:tblPr>
    <w:tblGrid>
      <w:gridCol w:w="2840"/>
      <w:gridCol w:w="4640"/>
      <w:gridCol w:w="1420"/>
      <w:gridCol w:w="1160"/>
    </w:tblGrid>
    <w:tr w:rsidR="00E9650B">
      <w:trPr>
        <w:trHeight w:val="1259"/>
      </w:trPr>
      <w:tc>
        <w:tcPr>
          <w:tcW w:w="2840" w:type="dxa"/>
          <w:vMerge w:val="restart"/>
        </w:tcPr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70"/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F42A58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"/>
            <w:ind w:left="435" w:right="420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 GESTIÓN CONTRACTUAL</w:t>
          </w:r>
        </w:p>
      </w:tc>
      <w:tc>
        <w:tcPr>
          <w:tcW w:w="4640" w:type="dxa"/>
          <w:vMerge w:val="restart"/>
        </w:tcPr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5"/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</w:pPr>
        </w:p>
        <w:p w:rsidR="00E9650B" w:rsidRDefault="00F42A58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"/>
            <w:ind w:left="99" w:right="79"/>
            <w:jc w:val="center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MODELO INTEGRADO DE PLANEACIÓN Y GESTIÓN</w:t>
          </w:r>
        </w:p>
        <w:p w:rsidR="00E9650B" w:rsidRDefault="00F42A58">
          <w:pPr>
            <w:pBdr>
              <w:top w:val="nil"/>
              <w:left w:val="nil"/>
              <w:bottom w:val="nil"/>
              <w:right w:val="nil"/>
              <w:between w:val="nil"/>
            </w:pBdr>
            <w:ind w:left="99" w:right="81"/>
            <w:jc w:val="center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(MIPG)</w:t>
          </w: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229"/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</w:pPr>
        </w:p>
        <w:p w:rsidR="00E9650B" w:rsidRDefault="00F42A58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"/>
            <w:ind w:left="99" w:right="79"/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E9650B" w:rsidRDefault="00F42A58">
          <w:pPr>
            <w:pBdr>
              <w:top w:val="nil"/>
              <w:left w:val="nil"/>
              <w:bottom w:val="nil"/>
              <w:right w:val="nil"/>
              <w:between w:val="nil"/>
            </w:pBdr>
            <w:ind w:left="99" w:right="79"/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</w:tcPr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60"/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</w:pPr>
        </w:p>
        <w:p w:rsidR="00E9650B" w:rsidRDefault="00F42A58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"/>
            <w:ind w:left="121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MAJA01.04.03.P002.F004</w:t>
          </w:r>
        </w:p>
      </w:tc>
    </w:tr>
    <w:tr w:rsidR="00E9650B">
      <w:trPr>
        <w:trHeight w:val="1759"/>
      </w:trPr>
      <w:tc>
        <w:tcPr>
          <w:tcW w:w="2840" w:type="dxa"/>
          <w:vMerge/>
        </w:tcPr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4640" w:type="dxa"/>
          <w:vMerge/>
        </w:tcPr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1420" w:type="dxa"/>
        </w:tcPr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53"/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F42A58">
          <w:pPr>
            <w:pBdr>
              <w:top w:val="nil"/>
              <w:left w:val="nil"/>
              <w:bottom w:val="nil"/>
              <w:right w:val="nil"/>
              <w:between w:val="nil"/>
            </w:pBdr>
            <w:ind w:left="356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0" w:type="dxa"/>
        </w:tcPr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E9650B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53"/>
            <w:rPr>
              <w:rFonts w:ascii="Times New Roman" w:eastAsia="Times New Roman" w:hAnsi="Times New Roman" w:cs="Times New Roman"/>
              <w:color w:val="000000"/>
              <w:sz w:val="16"/>
              <w:szCs w:val="16"/>
            </w:rPr>
          </w:pPr>
        </w:p>
        <w:p w:rsidR="00E9650B" w:rsidRDefault="00F42A58">
          <w:pPr>
            <w:pBdr>
              <w:top w:val="nil"/>
              <w:left w:val="nil"/>
              <w:bottom w:val="nil"/>
              <w:right w:val="nil"/>
              <w:between w:val="nil"/>
            </w:pBdr>
            <w:ind w:left="77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002</w:t>
          </w:r>
        </w:p>
      </w:tc>
    </w:tr>
  </w:tbl>
  <w:p w:rsidR="00E9650B" w:rsidRDefault="00F42A58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  <w:lang w:val="es-CO"/>
      </w:rPr>
      <w:drawing>
        <wp:anchor distT="0" distB="0" distL="0" distR="0" simplePos="0" relativeHeight="251658240" behindDoc="1" locked="0" layoutInCell="1" hidden="0" allowOverlap="1" wp14:anchorId="39C9FDE6" wp14:editId="151E29C3">
          <wp:simplePos x="0" y="0"/>
          <wp:positionH relativeFrom="page">
            <wp:posOffset>1167764</wp:posOffset>
          </wp:positionH>
          <wp:positionV relativeFrom="page">
            <wp:posOffset>974614</wp:posOffset>
          </wp:positionV>
          <wp:extent cx="1064583" cy="817323"/>
          <wp:effectExtent l="0" t="0" r="0" b="0"/>
          <wp:wrapNone/>
          <wp:docPr id="20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4583" cy="8173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6BAB"/>
    <w:multiLevelType w:val="multilevel"/>
    <w:tmpl w:val="9EDE1B72"/>
    <w:lvl w:ilvl="0">
      <w:numFmt w:val="bullet"/>
      <w:lvlText w:val="●"/>
      <w:lvlJc w:val="left"/>
      <w:pPr>
        <w:ind w:left="539" w:hanging="360"/>
      </w:pPr>
      <w:rPr>
        <w:rFonts w:ascii="Arial" w:eastAsia="Arial" w:hAnsi="Arial" w:cs="Arial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360" w:hanging="360"/>
      </w:pPr>
    </w:lvl>
    <w:lvl w:ilvl="2">
      <w:numFmt w:val="bullet"/>
      <w:lvlText w:val="•"/>
      <w:lvlJc w:val="left"/>
      <w:pPr>
        <w:ind w:left="2180" w:hanging="360"/>
      </w:pPr>
    </w:lvl>
    <w:lvl w:ilvl="3">
      <w:numFmt w:val="bullet"/>
      <w:lvlText w:val="•"/>
      <w:lvlJc w:val="left"/>
      <w:pPr>
        <w:ind w:left="3000" w:hanging="360"/>
      </w:pPr>
    </w:lvl>
    <w:lvl w:ilvl="4">
      <w:numFmt w:val="bullet"/>
      <w:lvlText w:val="•"/>
      <w:lvlJc w:val="left"/>
      <w:pPr>
        <w:ind w:left="3820" w:hanging="360"/>
      </w:pPr>
    </w:lvl>
    <w:lvl w:ilvl="5">
      <w:numFmt w:val="bullet"/>
      <w:lvlText w:val="•"/>
      <w:lvlJc w:val="left"/>
      <w:pPr>
        <w:ind w:left="4640" w:hanging="360"/>
      </w:pPr>
    </w:lvl>
    <w:lvl w:ilvl="6">
      <w:numFmt w:val="bullet"/>
      <w:lvlText w:val="•"/>
      <w:lvlJc w:val="left"/>
      <w:pPr>
        <w:ind w:left="5460" w:hanging="360"/>
      </w:pPr>
    </w:lvl>
    <w:lvl w:ilvl="7">
      <w:numFmt w:val="bullet"/>
      <w:lvlText w:val="•"/>
      <w:lvlJc w:val="left"/>
      <w:pPr>
        <w:ind w:left="6280" w:hanging="360"/>
      </w:pPr>
    </w:lvl>
    <w:lvl w:ilvl="8">
      <w:numFmt w:val="bullet"/>
      <w:lvlText w:val="•"/>
      <w:lvlJc w:val="left"/>
      <w:pPr>
        <w:ind w:left="7100" w:hanging="360"/>
      </w:pPr>
    </w:lvl>
  </w:abstractNum>
  <w:abstractNum w:abstractNumId="1">
    <w:nsid w:val="2AA70F5A"/>
    <w:multiLevelType w:val="multilevel"/>
    <w:tmpl w:val="34F28740"/>
    <w:lvl w:ilvl="0">
      <w:numFmt w:val="bullet"/>
      <w:lvlText w:val="●"/>
      <w:lvlJc w:val="left"/>
      <w:pPr>
        <w:ind w:left="539" w:hanging="360"/>
      </w:pPr>
      <w:rPr>
        <w:rFonts w:ascii="Arial" w:eastAsia="Arial" w:hAnsi="Arial" w:cs="Arial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360" w:hanging="360"/>
      </w:pPr>
    </w:lvl>
    <w:lvl w:ilvl="2">
      <w:numFmt w:val="bullet"/>
      <w:lvlText w:val="•"/>
      <w:lvlJc w:val="left"/>
      <w:pPr>
        <w:ind w:left="2180" w:hanging="360"/>
      </w:pPr>
    </w:lvl>
    <w:lvl w:ilvl="3">
      <w:numFmt w:val="bullet"/>
      <w:lvlText w:val="•"/>
      <w:lvlJc w:val="left"/>
      <w:pPr>
        <w:ind w:left="3000" w:hanging="360"/>
      </w:pPr>
    </w:lvl>
    <w:lvl w:ilvl="4">
      <w:numFmt w:val="bullet"/>
      <w:lvlText w:val="•"/>
      <w:lvlJc w:val="left"/>
      <w:pPr>
        <w:ind w:left="3820" w:hanging="360"/>
      </w:pPr>
    </w:lvl>
    <w:lvl w:ilvl="5">
      <w:numFmt w:val="bullet"/>
      <w:lvlText w:val="•"/>
      <w:lvlJc w:val="left"/>
      <w:pPr>
        <w:ind w:left="4640" w:hanging="360"/>
      </w:pPr>
    </w:lvl>
    <w:lvl w:ilvl="6">
      <w:numFmt w:val="bullet"/>
      <w:lvlText w:val="•"/>
      <w:lvlJc w:val="left"/>
      <w:pPr>
        <w:ind w:left="5460" w:hanging="360"/>
      </w:pPr>
    </w:lvl>
    <w:lvl w:ilvl="7">
      <w:numFmt w:val="bullet"/>
      <w:lvlText w:val="•"/>
      <w:lvlJc w:val="left"/>
      <w:pPr>
        <w:ind w:left="6280" w:hanging="360"/>
      </w:pPr>
    </w:lvl>
    <w:lvl w:ilvl="8">
      <w:numFmt w:val="bullet"/>
      <w:lvlText w:val="•"/>
      <w:lvlJc w:val="left"/>
      <w:pPr>
        <w:ind w:left="71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9650B"/>
    <w:rsid w:val="00A56357"/>
    <w:rsid w:val="00E9650B"/>
    <w:rsid w:val="00F4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5635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6357"/>
    <w:rPr>
      <w:rFonts w:ascii="Tahoma" w:eastAsia="Arial MT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5635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6357"/>
    <w:rPr>
      <w:rFonts w:ascii="Tahoma" w:eastAsia="Arial MT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eF2YwD20OIwzBG2d99efdsUODg==">CgMxLjAyDmguOXNxYnk3aW5icm5rOAByITFPRW1YWFdSdEczMy00M1ZNZlM4SEYwbHVLZjA0QzRjbQ==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812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Gallego, Lina</dc:creator>
  <cp:lastModifiedBy>Tomas Gutierrez Manosca</cp:lastModifiedBy>
  <cp:revision>2</cp:revision>
  <dcterms:created xsi:type="dcterms:W3CDTF">2025-06-17T16:01:00Z</dcterms:created>
  <dcterms:modified xsi:type="dcterms:W3CDTF">2025-06-17T16:11:00Z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2025-06-17T00:00:00Z</vt:filetime>
  </property>
  <property fmtid="{D5CDD505-2E9C-101B-9397-08002B2CF9AE}" pid="3" name="Producer">
    <vt:lpwstr>Skia/PDF m139 Google Docs Renderer</vt:lpwstr>
  </property>
  <property fmtid="{D5CDD505-2E9C-101B-9397-08002B2CF9AE}" pid="4" name="LastSaved">
    <vt:filetime>2025-06-17T00:00:00Z</vt:filetime>
  </property>
</Properties>
</file>